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18D26" w14:textId="308CB6CB" w:rsidR="00B73496" w:rsidRPr="00E16AD0" w:rsidRDefault="00B73496" w:rsidP="00AB0E1B">
      <w:pPr>
        <w:jc w:val="center"/>
        <w:rPr>
          <w:rFonts w:ascii="Tahoma" w:hAnsi="Tahoma" w:cs="Tahoma"/>
          <w:b/>
          <w:sz w:val="24"/>
          <w:szCs w:val="24"/>
        </w:rPr>
      </w:pPr>
      <w:r w:rsidRPr="00E16AD0">
        <w:rPr>
          <w:rFonts w:ascii="Tahoma" w:hAnsi="Tahoma" w:cs="Tahoma"/>
          <w:b/>
          <w:sz w:val="24"/>
          <w:szCs w:val="24"/>
        </w:rPr>
        <w:t>Текст объявления:</w:t>
      </w:r>
    </w:p>
    <w:p w14:paraId="7FA74B82" w14:textId="77777777" w:rsidR="00E16AD0" w:rsidRDefault="00E16AD0" w:rsidP="00B73496">
      <w:pPr>
        <w:rPr>
          <w:rFonts w:ascii="Tahoma" w:hAnsi="Tahoma" w:cs="Tahoma"/>
          <w:sz w:val="24"/>
          <w:szCs w:val="24"/>
        </w:rPr>
      </w:pPr>
    </w:p>
    <w:p w14:paraId="4350D02F" w14:textId="5008AE71" w:rsidR="00B73496" w:rsidRPr="00E16AD0" w:rsidRDefault="00E16AD0" w:rsidP="00B73496">
      <w:pPr>
        <w:rPr>
          <w:rFonts w:ascii="Tahoma" w:hAnsi="Tahoma" w:cs="Tahoma"/>
          <w:sz w:val="24"/>
          <w:szCs w:val="24"/>
        </w:rPr>
      </w:pPr>
      <w:r w:rsidRPr="00E16AD0">
        <w:rPr>
          <w:rFonts w:ascii="Tahoma" w:hAnsi="Tahoma" w:cs="Tahoma"/>
          <w:sz w:val="24"/>
          <w:szCs w:val="24"/>
        </w:rPr>
        <w:t>О признании то</w:t>
      </w:r>
      <w:r>
        <w:rPr>
          <w:rFonts w:ascii="Tahoma" w:hAnsi="Tahoma" w:cs="Tahoma"/>
          <w:sz w:val="24"/>
          <w:szCs w:val="24"/>
        </w:rPr>
        <w:t>р</w:t>
      </w:r>
      <w:r w:rsidRPr="00E16AD0">
        <w:rPr>
          <w:rFonts w:ascii="Tahoma" w:hAnsi="Tahoma" w:cs="Tahoma"/>
          <w:sz w:val="24"/>
          <w:szCs w:val="24"/>
        </w:rPr>
        <w:t>гов несостоявшимися.</w:t>
      </w:r>
    </w:p>
    <w:p w14:paraId="5ECDA2DA" w14:textId="77777777" w:rsidR="00E16AD0" w:rsidRDefault="00E16AD0" w:rsidP="00B73496">
      <w:pPr>
        <w:rPr>
          <w:rFonts w:ascii="Times New Roman" w:hAnsi="Times New Roman" w:cs="Times New Roman"/>
          <w:sz w:val="24"/>
          <w:szCs w:val="24"/>
        </w:rPr>
      </w:pPr>
    </w:p>
    <w:p w14:paraId="24991FE8" w14:textId="2ADB3487" w:rsidR="00647073" w:rsidRDefault="00B73496" w:rsidP="00647073">
      <w:pPr>
        <w:numPr>
          <w:ilvl w:val="4"/>
          <w:numId w:val="1"/>
        </w:numPr>
        <w:suppressAutoHyphens/>
        <w:snapToGrid w:val="0"/>
        <w:jc w:val="both"/>
        <w:rPr>
          <w:rFonts w:ascii="Tahoma" w:hAnsi="Tahoma" w:cs="Tahoma"/>
          <w:sz w:val="24"/>
          <w:szCs w:val="24"/>
        </w:rPr>
      </w:pPr>
      <w:r w:rsidRPr="00647073">
        <w:rPr>
          <w:rFonts w:ascii="Tahoma" w:hAnsi="Tahoma" w:cs="Tahoma"/>
          <w:sz w:val="24"/>
          <w:szCs w:val="24"/>
        </w:rPr>
        <w:t>АО «Норильскгазпром» в г. Красноярске объявляет о</w:t>
      </w:r>
      <w:r w:rsidR="00E16AD0">
        <w:rPr>
          <w:rFonts w:ascii="Tahoma" w:hAnsi="Tahoma" w:cs="Tahoma"/>
          <w:sz w:val="24"/>
          <w:szCs w:val="24"/>
        </w:rPr>
        <w:t xml:space="preserve"> том, что объявленные </w:t>
      </w:r>
      <w:r w:rsidRPr="00647073">
        <w:rPr>
          <w:rFonts w:ascii="Tahoma" w:hAnsi="Tahoma" w:cs="Tahoma"/>
          <w:sz w:val="24"/>
          <w:szCs w:val="24"/>
        </w:rPr>
        <w:t>торг</w:t>
      </w:r>
      <w:r w:rsidR="00E16AD0">
        <w:rPr>
          <w:rFonts w:ascii="Tahoma" w:hAnsi="Tahoma" w:cs="Tahoma"/>
          <w:sz w:val="24"/>
          <w:szCs w:val="24"/>
        </w:rPr>
        <w:t>и</w:t>
      </w:r>
      <w:r w:rsidRPr="00647073">
        <w:rPr>
          <w:rFonts w:ascii="Tahoma" w:hAnsi="Tahoma" w:cs="Tahoma"/>
          <w:sz w:val="24"/>
          <w:szCs w:val="24"/>
        </w:rPr>
        <w:t xml:space="preserve"> по продаже</w:t>
      </w:r>
      <w:r w:rsidR="00647073" w:rsidRPr="00647073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647073" w:rsidRPr="00647073">
        <w:rPr>
          <w:rFonts w:ascii="Tahoma" w:hAnsi="Tahoma" w:cs="Tahoma"/>
          <w:sz w:val="24"/>
          <w:szCs w:val="24"/>
        </w:rPr>
        <w:t>двух  трансформаторов</w:t>
      </w:r>
      <w:proofErr w:type="gramEnd"/>
      <w:r w:rsidR="00647073" w:rsidRPr="00647073">
        <w:rPr>
          <w:rFonts w:ascii="Tahoma" w:hAnsi="Tahoma" w:cs="Tahoma"/>
          <w:sz w:val="24"/>
          <w:szCs w:val="24"/>
        </w:rPr>
        <w:t xml:space="preserve"> ТМ-400, 6/0,4, 1973 года выпуска</w:t>
      </w:r>
      <w:r w:rsidR="00AB0E1B" w:rsidRPr="00647073">
        <w:rPr>
          <w:rFonts w:ascii="Tahoma" w:hAnsi="Tahoma" w:cs="Tahoma"/>
          <w:sz w:val="24"/>
          <w:szCs w:val="24"/>
        </w:rPr>
        <w:t>,</w:t>
      </w:r>
      <w:r w:rsidRPr="00647073">
        <w:rPr>
          <w:rFonts w:ascii="Tahoma" w:hAnsi="Tahoma" w:cs="Tahoma"/>
          <w:sz w:val="24"/>
          <w:szCs w:val="24"/>
        </w:rPr>
        <w:t xml:space="preserve"> цена </w:t>
      </w:r>
      <w:r w:rsidR="00647073" w:rsidRPr="00647073">
        <w:rPr>
          <w:rFonts w:ascii="Tahoma" w:hAnsi="Tahoma" w:cs="Tahoma"/>
          <w:sz w:val="24"/>
          <w:szCs w:val="24"/>
        </w:rPr>
        <w:t xml:space="preserve">80 000 </w:t>
      </w:r>
      <w:r w:rsidR="00AB0E1B" w:rsidRPr="00647073">
        <w:rPr>
          <w:rFonts w:ascii="Tahoma" w:eastAsia="Arial" w:hAnsi="Tahoma" w:cs="Tahoma"/>
          <w:color w:val="000000"/>
          <w:sz w:val="24"/>
          <w:szCs w:val="24"/>
          <w:shd w:val="clear" w:color="auto" w:fill="FFFFFF"/>
          <w:lang w:eastAsia="ar-SA"/>
        </w:rPr>
        <w:t xml:space="preserve"> (</w:t>
      </w:r>
      <w:r w:rsidR="00647073" w:rsidRPr="00647073">
        <w:rPr>
          <w:rFonts w:ascii="Tahoma" w:eastAsia="Arial" w:hAnsi="Tahoma" w:cs="Tahoma"/>
          <w:color w:val="000000"/>
          <w:sz w:val="24"/>
          <w:szCs w:val="24"/>
          <w:shd w:val="clear" w:color="auto" w:fill="FFFFFF"/>
          <w:lang w:eastAsia="ar-SA"/>
        </w:rPr>
        <w:t xml:space="preserve">восемьдесят </w:t>
      </w:r>
      <w:r w:rsidR="00AB0E1B" w:rsidRPr="00647073">
        <w:rPr>
          <w:rFonts w:ascii="Tahoma" w:eastAsia="Arial" w:hAnsi="Tahoma" w:cs="Tahoma"/>
          <w:color w:val="000000"/>
          <w:sz w:val="24"/>
          <w:szCs w:val="24"/>
          <w:shd w:val="clear" w:color="auto" w:fill="FFFFFF"/>
          <w:lang w:eastAsia="ar-SA"/>
        </w:rPr>
        <w:t>тысяч) рублей 00 копеек (с учётом НДС)</w:t>
      </w:r>
      <w:r w:rsidR="00E16AD0">
        <w:rPr>
          <w:rFonts w:ascii="Tahoma" w:eastAsia="Arial" w:hAnsi="Tahoma" w:cs="Tahoma"/>
          <w:color w:val="000000"/>
          <w:sz w:val="24"/>
          <w:szCs w:val="24"/>
          <w:shd w:val="clear" w:color="auto" w:fill="FFFFFF"/>
          <w:lang w:eastAsia="ar-SA"/>
        </w:rPr>
        <w:t xml:space="preserve"> признаны несостоявшимися</w:t>
      </w:r>
      <w:r w:rsidR="00AB0E1B" w:rsidRPr="00647073">
        <w:rPr>
          <w:rFonts w:ascii="Tahoma" w:eastAsia="Arial" w:hAnsi="Tahoma" w:cs="Tahoma"/>
          <w:color w:val="000000"/>
          <w:sz w:val="24"/>
          <w:szCs w:val="24"/>
          <w:shd w:val="clear" w:color="auto" w:fill="FFFFFF"/>
          <w:lang w:eastAsia="ar-SA"/>
        </w:rPr>
        <w:t>.</w:t>
      </w:r>
      <w:r w:rsidR="00647073" w:rsidRPr="00647073">
        <w:rPr>
          <w:rFonts w:ascii="Tahoma" w:eastAsia="Arial" w:hAnsi="Tahoma" w:cs="Tahoma"/>
          <w:color w:val="000000"/>
          <w:sz w:val="24"/>
          <w:szCs w:val="24"/>
          <w:shd w:val="clear" w:color="auto" w:fill="FFFFFF"/>
          <w:lang w:eastAsia="ar-SA"/>
        </w:rPr>
        <w:t xml:space="preserve"> </w:t>
      </w:r>
    </w:p>
    <w:p w14:paraId="1C14332C" w14:textId="7BD3531D" w:rsidR="00AB0E1B" w:rsidRPr="00647073" w:rsidRDefault="00B73496" w:rsidP="00647073">
      <w:pPr>
        <w:numPr>
          <w:ilvl w:val="1"/>
          <w:numId w:val="1"/>
        </w:numPr>
        <w:suppressAutoHyphens/>
        <w:snapToGrid w:val="0"/>
        <w:spacing w:after="240"/>
        <w:jc w:val="both"/>
        <w:rPr>
          <w:rFonts w:ascii="Tahoma" w:hAnsi="Tahoma" w:cs="Tahoma"/>
          <w:sz w:val="24"/>
          <w:szCs w:val="24"/>
        </w:rPr>
      </w:pPr>
      <w:r w:rsidRPr="00647073">
        <w:rPr>
          <w:rFonts w:ascii="Tahoma" w:hAnsi="Tahoma" w:cs="Tahoma"/>
          <w:sz w:val="24"/>
          <w:szCs w:val="24"/>
        </w:rPr>
        <w:t xml:space="preserve">Контакты: </w:t>
      </w:r>
      <w:r w:rsidR="00AB0E1B" w:rsidRPr="00647073">
        <w:rPr>
          <w:rFonts w:ascii="Tahoma" w:hAnsi="Tahoma" w:cs="Tahoma"/>
          <w:sz w:val="24"/>
          <w:szCs w:val="24"/>
        </w:rPr>
        <w:t>Беляков Владимир Владимирович, тел. 8  902 924 83 79,</w:t>
      </w:r>
      <w:r w:rsidR="00647073">
        <w:rPr>
          <w:rFonts w:ascii="Tahoma" w:hAnsi="Tahoma" w:cs="Tahoma"/>
          <w:sz w:val="24"/>
          <w:szCs w:val="24"/>
        </w:rPr>
        <w:t xml:space="preserve"> </w:t>
      </w:r>
      <w:hyperlink r:id="rId5" w:history="1">
        <w:r w:rsidR="00AB0E1B" w:rsidRPr="00647073">
          <w:rPr>
            <w:rStyle w:val="a3"/>
            <w:rFonts w:ascii="Tahoma" w:hAnsi="Tahoma" w:cs="Tahoma"/>
            <w:sz w:val="24"/>
            <w:szCs w:val="24"/>
          </w:rPr>
          <w:t>BelyakovVlV@nornik.ru</w:t>
        </w:r>
      </w:hyperlink>
      <w:r w:rsidR="00AB0E1B" w:rsidRPr="00647073">
        <w:rPr>
          <w:rFonts w:ascii="Tahoma" w:hAnsi="Tahoma" w:cs="Tahoma"/>
          <w:sz w:val="24"/>
          <w:szCs w:val="24"/>
        </w:rPr>
        <w:t xml:space="preserve"> ;</w:t>
      </w:r>
      <w:r w:rsidR="00647073" w:rsidRPr="00647073">
        <w:rPr>
          <w:rFonts w:ascii="Tahoma" w:hAnsi="Tahoma" w:cs="Tahoma"/>
          <w:sz w:val="24"/>
          <w:szCs w:val="24"/>
        </w:rPr>
        <w:t xml:space="preserve"> </w:t>
      </w:r>
      <w:r w:rsidR="00AB0E1B" w:rsidRPr="00647073">
        <w:rPr>
          <w:rFonts w:ascii="Tahoma" w:hAnsi="Tahoma" w:cs="Tahoma"/>
          <w:sz w:val="24"/>
          <w:szCs w:val="24"/>
        </w:rPr>
        <w:t xml:space="preserve"> Костин Сергей Петрович, тел. 8 904 893 62 99, </w:t>
      </w:r>
      <w:hyperlink r:id="rId6" w:history="1">
        <w:r w:rsidR="00AB0E1B" w:rsidRPr="00647073">
          <w:rPr>
            <w:rStyle w:val="a3"/>
            <w:rFonts w:ascii="Tahoma" w:hAnsi="Tahoma" w:cs="Tahoma"/>
            <w:sz w:val="24"/>
            <w:szCs w:val="24"/>
          </w:rPr>
          <w:t>KostinSP@nornik.r</w:t>
        </w:r>
        <w:r w:rsidR="00AB0E1B" w:rsidRPr="00647073">
          <w:rPr>
            <w:rStyle w:val="a3"/>
            <w:rFonts w:ascii="Tahoma" w:hAnsi="Tahoma" w:cs="Tahoma"/>
            <w:sz w:val="24"/>
            <w:szCs w:val="24"/>
            <w:lang w:val="en-US"/>
          </w:rPr>
          <w:t>u</w:t>
        </w:r>
      </w:hyperlink>
      <w:r w:rsidR="00AB0E1B" w:rsidRPr="00647073">
        <w:rPr>
          <w:rFonts w:ascii="Tahoma" w:hAnsi="Tahoma" w:cs="Tahoma"/>
          <w:sz w:val="24"/>
          <w:szCs w:val="24"/>
        </w:rPr>
        <w:t>;</w:t>
      </w:r>
      <w:bookmarkStart w:id="0" w:name="_GoBack"/>
      <w:bookmarkEnd w:id="0"/>
    </w:p>
    <w:sectPr w:rsidR="00AB0E1B" w:rsidRPr="0064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36"/>
    <w:rsid w:val="000B3034"/>
    <w:rsid w:val="00173527"/>
    <w:rsid w:val="003C5EA5"/>
    <w:rsid w:val="003D138C"/>
    <w:rsid w:val="00647073"/>
    <w:rsid w:val="00757036"/>
    <w:rsid w:val="00833602"/>
    <w:rsid w:val="008B158E"/>
    <w:rsid w:val="00AB0E1B"/>
    <w:rsid w:val="00B73496"/>
    <w:rsid w:val="00E16AD0"/>
    <w:rsid w:val="00E2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AFCE"/>
  <w15:chartTrackingRefBased/>
  <w15:docId w15:val="{2666ECE0-D2FC-4C8C-A6F0-BDF6024F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E1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4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tinSP@nornik.ru" TargetMode="External"/><Relationship Id="rId5" Type="http://schemas.openxmlformats.org/officeDocument/2006/relationships/hyperlink" Target="mailto:BelyakovVlV@norn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Надежда Михайловна</dc:creator>
  <cp:keywords/>
  <dc:description/>
  <cp:lastModifiedBy>Беляков Владимир Владимирович</cp:lastModifiedBy>
  <cp:revision>3</cp:revision>
  <dcterms:created xsi:type="dcterms:W3CDTF">2026-08-24T09:27:00Z</dcterms:created>
  <dcterms:modified xsi:type="dcterms:W3CDTF">2026-08-25T02:22:00Z</dcterms:modified>
</cp:coreProperties>
</file>